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41F8D" w14:textId="415A4DEB" w:rsidR="00B3202C" w:rsidRDefault="00F8082A" w:rsidP="00F8082A">
      <w:pPr>
        <w:jc w:val="center"/>
        <w:rPr>
          <w:rFonts w:ascii="Montserrat" w:hAnsi="Montserrat" w:cs="Calibri"/>
          <w:b/>
          <w:iCs/>
          <w:color w:val="000000"/>
          <w:szCs w:val="24"/>
        </w:rPr>
      </w:pPr>
      <w:r w:rsidRPr="008B69CA">
        <w:rPr>
          <w:rFonts w:ascii="Montserrat" w:hAnsi="Montserrat" w:cs="Calibri"/>
          <w:b/>
          <w:iCs/>
          <w:color w:val="000000"/>
          <w:szCs w:val="24"/>
        </w:rPr>
        <w:t xml:space="preserve">PROGRAMSKA OSNOVA </w:t>
      </w:r>
      <w:r w:rsidR="008B69CA">
        <w:rPr>
          <w:rFonts w:ascii="Montserrat" w:hAnsi="Montserrat" w:cs="Calibri"/>
          <w:b/>
          <w:iCs/>
          <w:color w:val="000000"/>
          <w:szCs w:val="24"/>
        </w:rPr>
        <w:t>–</w:t>
      </w:r>
      <w:r w:rsidR="008B69CA" w:rsidRPr="008B69CA">
        <w:rPr>
          <w:rFonts w:ascii="Montserrat" w:hAnsi="Montserrat" w:cs="Calibri"/>
          <w:b/>
          <w:iCs/>
          <w:color w:val="000000"/>
          <w:szCs w:val="24"/>
        </w:rPr>
        <w:t xml:space="preserve"> TELEVIZIJA</w:t>
      </w:r>
      <w:r w:rsidR="00306E07">
        <w:rPr>
          <w:rFonts w:ascii="Montserrat" w:hAnsi="Montserrat" w:cs="Calibri"/>
          <w:b/>
          <w:iCs/>
          <w:color w:val="000000"/>
          <w:szCs w:val="24"/>
        </w:rPr>
        <w:t xml:space="preserve"> (koncesija)</w:t>
      </w:r>
    </w:p>
    <w:tbl>
      <w:tblPr>
        <w:tblW w:w="9676" w:type="dxa"/>
        <w:tblInd w:w="108" w:type="dxa"/>
        <w:tblLook w:val="0000" w:firstRow="0" w:lastRow="0" w:firstColumn="0" w:lastColumn="0" w:noHBand="0" w:noVBand="0"/>
      </w:tblPr>
      <w:tblGrid>
        <w:gridCol w:w="6547"/>
        <w:gridCol w:w="3129"/>
      </w:tblGrid>
      <w:tr w:rsidR="000574B6" w:rsidRPr="00BE33EB" w14:paraId="3E65BCD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9459" w14:textId="35100613" w:rsidR="000574B6" w:rsidRPr="00B66482" w:rsidRDefault="00B66482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Nakladnik: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5E057" w14:textId="0289B862" w:rsidR="000574B6" w:rsidRPr="00B66482" w:rsidRDefault="00B66482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F6B25" w:rsidRPr="00BE33EB" w14:paraId="1CFB784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6A1C0" w14:textId="16CE21C0" w:rsidR="004F6B25" w:rsidRPr="00B66482" w:rsidRDefault="004F6B25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OIB: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7EAE8" w14:textId="77777777" w:rsidR="004F6B25" w:rsidRPr="00BE33EB" w:rsidRDefault="004F6B25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736796E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07290" w14:textId="7B8EF131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Vrijeme trajanja koncesije: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7CBF1" w14:textId="58C80F07" w:rsidR="007E6817" w:rsidRPr="00BE33EB" w:rsidRDefault="007E6817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od 17. 10. 2011. do 17.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1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0. 2025.</w:t>
            </w:r>
          </w:p>
        </w:tc>
      </w:tr>
      <w:tr w:rsidR="007E6817" w:rsidRPr="00BE33EB" w14:paraId="2F087D36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2FD5F" w14:textId="2DAFFA2B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E5F3" w14:textId="2C15B5F6" w:rsidR="007E6817" w:rsidRPr="00BE33EB" w:rsidRDefault="007E6817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Opći/Specijalizirani</w:t>
            </w:r>
          </w:p>
        </w:tc>
      </w:tr>
      <w:tr w:rsidR="007E6817" w:rsidRPr="00BE33EB" w14:paraId="67496084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EB11A" w14:textId="3C722D15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0AEF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309D90A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8A52A" w14:textId="67756F34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 w:rsidR="00EC5CA6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4DD61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EC5CA6" w:rsidRPr="00BE33EB" w14:paraId="187B7C1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D6A60" w14:textId="5453DFC9" w:rsidR="00EC5CA6" w:rsidRPr="00B91457" w:rsidRDefault="00EC5CA6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6B0DB" w14:textId="77777777" w:rsidR="00EC5CA6" w:rsidRPr="00BE33EB" w:rsidRDefault="00EC5CA6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05128DC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3C46" w14:textId="30D97EFF" w:rsidR="007E6817" w:rsidRPr="00B66482" w:rsidRDefault="007F7D9D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0899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03523C5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0F44A" w14:textId="04E0A275" w:rsidR="007E6817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8B204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65C25DAA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EDF9" w14:textId="30FE6961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74BC4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2CE4E48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03D30" w14:textId="4578C72D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pružatelja medijsk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uslug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852FF" w14:textId="3C1E7268" w:rsidR="007E6817" w:rsidRPr="00BE33EB" w:rsidRDefault="007E6817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Komercijalni/Neprofitni</w:t>
            </w:r>
          </w:p>
        </w:tc>
      </w:tr>
      <w:tr w:rsidR="007E6817" w:rsidRPr="00BE33EB" w14:paraId="741B350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F7ABC" w14:textId="666D2527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75E2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6E5A158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CDF2" w14:textId="567C6504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FACEE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4F01EE5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7D70C" w14:textId="75B3C2F0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pokrivanja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B177" w14:textId="372689E4" w:rsidR="007E6817" w:rsidRPr="00BE33EB" w:rsidRDefault="003D177E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Dubrovačko-neretvanska županija</w:t>
            </w:r>
          </w:p>
        </w:tc>
      </w:tr>
      <w:tr w:rsidR="007E6817" w:rsidRPr="00BE33EB" w14:paraId="2D6DE2D9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207E1" w14:textId="25BF8292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50F03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3F9E53A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462F1" w14:textId="3A0F2F58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95AA" w14:textId="26FBEC9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Zemaljski 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p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rijenos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internet/IPTV...... 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itd.</w:t>
            </w:r>
          </w:p>
        </w:tc>
      </w:tr>
      <w:tr w:rsidR="007E6817" w:rsidRPr="00BE33EB" w14:paraId="2BF10417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9625E" w14:textId="5836C297" w:rsidR="007E6817" w:rsidRPr="00B91457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F62E0" w14:textId="0C6EBDA4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>Da/Ne</w:t>
            </w:r>
          </w:p>
        </w:tc>
      </w:tr>
      <w:tr w:rsidR="007E6817" w:rsidRPr="00BE33EB" w14:paraId="7A4E315E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B1C28" w14:textId="77777777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40E1D" w14:textId="77777777" w:rsidR="007E6817" w:rsidRPr="00BE33EB" w:rsidRDefault="007E6817" w:rsidP="007E6817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7E6817" w:rsidRPr="00BE33EB" w14:paraId="14DE5719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8E440" w14:textId="3198FFAF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943E4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3EE48192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028AF" w14:textId="2460CF11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89CE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FEA228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BA0CB" w14:textId="3BC2FB8D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47504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1D5AC60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B4321" w14:textId="537E01BB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AF15F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29F4F5C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3DA82" w14:textId="16D9535C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27F92" w14:textId="6AAD7AAE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2F59F99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849AC" w14:textId="3B8E928C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F5919" w14:textId="30A2A555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7509E0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C69A4" w14:textId="47B4300F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D83A8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F7C295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B056D" w14:textId="2233D591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BF7BE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3431C8B2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355D7" w14:textId="1884F98D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10036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5D0EECA7" w14:textId="77777777" w:rsidTr="007E6817">
        <w:trPr>
          <w:trHeight w:val="265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D2D87" w14:textId="3F8AD339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87E37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196F14B8" w14:textId="77777777" w:rsidTr="007E6817">
        <w:trPr>
          <w:trHeight w:val="265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09A37" w14:textId="087386BD" w:rsidR="007E6817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Audiovizualna komercijalna komunikacija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90FC8" w14:textId="087BCF94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3B95E189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C12F7" w14:textId="2656A6F7" w:rsidR="007E6817" w:rsidRPr="00D104BB" w:rsidRDefault="007E6817" w:rsidP="007E6817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D104BB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lastRenderedPageBreak/>
              <w:t>Zbroj udjela programskih vrsta u programskoj osnovi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052D0" w14:textId="211A9642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0E0C1C2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ED074" w14:textId="2B02C3A1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 </w:t>
            </w:r>
            <w:r w:rsidRPr="00B66482"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B127" w14:textId="380EAE74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7DDFA8D9" w14:textId="77777777" w:rsidTr="007E6817">
        <w:trPr>
          <w:trHeight w:val="221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B95B" w14:textId="19705B56" w:rsidR="007E6817" w:rsidRPr="0002025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A71C" w14:textId="77777777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6817" w:rsidRPr="00BE33EB" w14:paraId="1EAAD035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7835" w14:textId="7E2A21B2" w:rsidR="007E6817" w:rsidRPr="0002025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Pr="00020252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hrvatskih audiovizualnih djela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47F9" w14:textId="77777777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6817" w:rsidRPr="00BE33EB" w14:paraId="02CC22B5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F1C8" w14:textId="26123964" w:rsidR="007E6817" w:rsidRPr="0002025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europskih 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audiovizualnih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498A" w14:textId="0973EB87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6817" w:rsidRPr="00BE33EB" w14:paraId="02B46E92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9F48B" w14:textId="2FB35F8A" w:rsidR="007E6817" w:rsidRPr="0002025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 djela neovisnih proizvođača: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76E6F" w14:textId="3F1F58E8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6817" w:rsidRPr="00BE33EB" w14:paraId="04FE511E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3F9B7" w14:textId="763C12AD" w:rsidR="007E6817" w:rsidRPr="00B41C95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967F1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FDC97" w14:textId="2AD668F3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6817" w:rsidRPr="00BE33EB" w14:paraId="03A1BEB1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06318" w14:textId="7B83EBBF" w:rsidR="007E6817" w:rsidRPr="00B967F1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967F1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647EB" w14:textId="7E84F7E2" w:rsidR="007E6817" w:rsidRPr="00020252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52F8786C" w14:textId="133A5D62" w:rsidR="00366037" w:rsidRPr="00BE33EB" w:rsidRDefault="00366037" w:rsidP="00B3202C">
      <w:pPr>
        <w:rPr>
          <w:rFonts w:ascii="Montserrat" w:hAnsi="Montserrat"/>
          <w:sz w:val="18"/>
          <w:szCs w:val="18"/>
        </w:rPr>
      </w:pPr>
      <w:r>
        <w:rPr>
          <w:rFonts w:ascii="Montserrat" w:hAnsi="Montserrat" w:cs="Calibri"/>
          <w:b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1B1F8" wp14:editId="7C7A6FB7">
                <wp:simplePos x="0" y="0"/>
                <wp:positionH relativeFrom="column">
                  <wp:posOffset>93980</wp:posOffset>
                </wp:positionH>
                <wp:positionV relativeFrom="paragraph">
                  <wp:posOffset>109855</wp:posOffset>
                </wp:positionV>
                <wp:extent cx="6105525" cy="66008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660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DD3C70" w14:textId="5D24E4A1" w:rsidR="00366037" w:rsidRPr="00484CF3" w:rsidRDefault="00366037" w:rsidP="00366037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4CF3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programske osnove: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1B1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4pt;margin-top:8.65pt;width:480.75pt;height:5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" fillcolor="white [3201]" strokeweight=".5pt">
                <v:textbox>
                  <w:txbxContent>
                    <w:p w14:paraId="0CDD3C70" w14:textId="5D24E4A1" w:rsidR="00366037" w:rsidRPr="00484CF3" w:rsidRDefault="00366037" w:rsidP="00366037">
                      <w:pPr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484CF3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 xml:space="preserve">Opis programske osnove: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6037" w:rsidRPr="00BE33EB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69F99" w14:textId="77777777" w:rsidR="00133A7D" w:rsidRDefault="00133A7D" w:rsidP="000A2DE8">
      <w:pPr>
        <w:spacing w:after="0" w:line="240" w:lineRule="auto"/>
      </w:pPr>
      <w:r>
        <w:separator/>
      </w:r>
    </w:p>
  </w:endnote>
  <w:endnote w:type="continuationSeparator" w:id="0">
    <w:p w14:paraId="78A3D610" w14:textId="77777777" w:rsidR="00133A7D" w:rsidRDefault="00133A7D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263A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44A66" w14:textId="77777777" w:rsidR="00133A7D" w:rsidRDefault="00133A7D" w:rsidP="000A2DE8">
      <w:pPr>
        <w:spacing w:after="0" w:line="240" w:lineRule="auto"/>
      </w:pPr>
      <w:r>
        <w:separator/>
      </w:r>
    </w:p>
  </w:footnote>
  <w:footnote w:type="continuationSeparator" w:id="0">
    <w:p w14:paraId="1091BC0E" w14:textId="77777777" w:rsidR="00133A7D" w:rsidRDefault="00133A7D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B2ED" w14:textId="6FDCE50D" w:rsidR="000A2DE8" w:rsidRDefault="000A2D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F33E33C" wp14:editId="34A1717B">
          <wp:simplePos x="0" y="0"/>
          <wp:positionH relativeFrom="column">
            <wp:posOffset>-44908</wp:posOffset>
          </wp:positionH>
          <wp:positionV relativeFrom="paragraph">
            <wp:posOffset>-3648</wp:posOffset>
          </wp:positionV>
          <wp:extent cx="2596559" cy="552893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59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1406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5A46F975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31,  10000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OIB: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info@aem.hr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 31,  10000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OIB: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info@aem.hr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36226"/>
    <w:multiLevelType w:val="hybridMultilevel"/>
    <w:tmpl w:val="00E0E54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69644962">
    <w:abstractNumId w:val="0"/>
  </w:num>
  <w:num w:numId="2" w16cid:durableId="1673339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20252"/>
    <w:rsid w:val="000205B0"/>
    <w:rsid w:val="000574B6"/>
    <w:rsid w:val="00063C42"/>
    <w:rsid w:val="000733B2"/>
    <w:rsid w:val="000A2DE8"/>
    <w:rsid w:val="00132A5E"/>
    <w:rsid w:val="00133A7D"/>
    <w:rsid w:val="001849BC"/>
    <w:rsid w:val="001E5085"/>
    <w:rsid w:val="00291F63"/>
    <w:rsid w:val="00306E07"/>
    <w:rsid w:val="0031056C"/>
    <w:rsid w:val="0034041D"/>
    <w:rsid w:val="00351406"/>
    <w:rsid w:val="00366037"/>
    <w:rsid w:val="003B2F4C"/>
    <w:rsid w:val="003B5F55"/>
    <w:rsid w:val="003D177E"/>
    <w:rsid w:val="00401CC5"/>
    <w:rsid w:val="00401F34"/>
    <w:rsid w:val="004F6B25"/>
    <w:rsid w:val="005339C5"/>
    <w:rsid w:val="00545F32"/>
    <w:rsid w:val="00574954"/>
    <w:rsid w:val="00577BED"/>
    <w:rsid w:val="00583F1E"/>
    <w:rsid w:val="005B4BF4"/>
    <w:rsid w:val="005C48BA"/>
    <w:rsid w:val="005C6D2D"/>
    <w:rsid w:val="005D324A"/>
    <w:rsid w:val="00654E9E"/>
    <w:rsid w:val="0074518B"/>
    <w:rsid w:val="007816D8"/>
    <w:rsid w:val="007E6817"/>
    <w:rsid w:val="007F7D9D"/>
    <w:rsid w:val="00873125"/>
    <w:rsid w:val="0089621C"/>
    <w:rsid w:val="00897E03"/>
    <w:rsid w:val="008B69CA"/>
    <w:rsid w:val="008C2255"/>
    <w:rsid w:val="008C53DF"/>
    <w:rsid w:val="009323D0"/>
    <w:rsid w:val="009631B7"/>
    <w:rsid w:val="009636A9"/>
    <w:rsid w:val="009B510C"/>
    <w:rsid w:val="009D74EF"/>
    <w:rsid w:val="009E5F2C"/>
    <w:rsid w:val="009E7010"/>
    <w:rsid w:val="00B06653"/>
    <w:rsid w:val="00B3202C"/>
    <w:rsid w:val="00B34D74"/>
    <w:rsid w:val="00B66482"/>
    <w:rsid w:val="00B967F1"/>
    <w:rsid w:val="00BE33EB"/>
    <w:rsid w:val="00C05652"/>
    <w:rsid w:val="00D104BB"/>
    <w:rsid w:val="00D335BC"/>
    <w:rsid w:val="00D72B18"/>
    <w:rsid w:val="00E05F9A"/>
    <w:rsid w:val="00E30C53"/>
    <w:rsid w:val="00E72FC1"/>
    <w:rsid w:val="00EC5CA6"/>
    <w:rsid w:val="00F14DFF"/>
    <w:rsid w:val="00F15E4A"/>
    <w:rsid w:val="00F8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A2DE8"/>
  </w:style>
  <w:style w:type="paragraph" w:styleId="Footer">
    <w:name w:val="footer"/>
    <w:basedOn w:val="Normal"/>
    <w:link w:val="FooterChar"/>
    <w:uiPriority w:val="99"/>
    <w:semiHidden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3ACA0-0059-44B2-9D76-E92A079B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Stanislav Bender</cp:lastModifiedBy>
  <cp:revision>16</cp:revision>
  <dcterms:created xsi:type="dcterms:W3CDTF">2022-09-20T12:45:00Z</dcterms:created>
  <dcterms:modified xsi:type="dcterms:W3CDTF">2022-10-05T11:14:00Z</dcterms:modified>
</cp:coreProperties>
</file>